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2C5EEB98" w14:textId="77777777" w:rsidTr="00FD5CB8">
        <w:tc>
          <w:tcPr>
            <w:tcW w:w="2693" w:type="dxa"/>
          </w:tcPr>
          <w:p w14:paraId="28283CBE" w14:textId="0E5222B9" w:rsidR="00C5044C" w:rsidRPr="00C5044C" w:rsidRDefault="00C5044C" w:rsidP="002959D5">
            <w:pPr>
              <w:pStyle w:val="berschrift2"/>
            </w:pPr>
            <w:r w:rsidRPr="00C5044C">
              <w:t>Kurzbeschreibung</w:t>
            </w:r>
          </w:p>
        </w:tc>
        <w:tc>
          <w:tcPr>
            <w:tcW w:w="425" w:type="dxa"/>
          </w:tcPr>
          <w:p w14:paraId="2AAF193F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A683FA9" w14:textId="26A488A4" w:rsidR="00C5044C" w:rsidRDefault="00616212" w:rsidP="00F42B3A">
            <w:pPr>
              <w:shd w:val="clear" w:color="auto" w:fill="auto"/>
            </w:pPr>
            <w:r>
              <w:t>Die Teilnehmenden simulieren Aushandlungsprozesse verschiedener Konfliktsituationen.</w:t>
            </w:r>
          </w:p>
        </w:tc>
      </w:tr>
    </w:tbl>
    <w:p w14:paraId="38ED6A77" w14:textId="77777777" w:rsidR="00FD5CB8" w:rsidRPr="00FD5CB8" w:rsidRDefault="00FD5CB8" w:rsidP="00FD5CB8">
      <w:pPr>
        <w:spacing w:line="264" w:lineRule="auto"/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35BD5052" w14:textId="77777777" w:rsidTr="00F50D36">
        <w:tc>
          <w:tcPr>
            <w:tcW w:w="2693" w:type="dxa"/>
          </w:tcPr>
          <w:p w14:paraId="5080FEB5" w14:textId="63855E11" w:rsidR="00C5044C" w:rsidRPr="002959D5" w:rsidRDefault="00C5044C" w:rsidP="002959D5">
            <w:pPr>
              <w:pStyle w:val="berschrift2"/>
            </w:pPr>
            <w:r w:rsidRPr="002959D5">
              <w:t>Ziele</w:t>
            </w:r>
          </w:p>
        </w:tc>
        <w:tc>
          <w:tcPr>
            <w:tcW w:w="425" w:type="dxa"/>
          </w:tcPr>
          <w:p w14:paraId="7FB85372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361D2C46" w14:textId="65F6E396" w:rsidR="00C5044C" w:rsidRDefault="00686706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Ansatz der </w:t>
            </w:r>
            <w:r w:rsidR="000423FB">
              <w:t>Aus</w:t>
            </w:r>
            <w:r>
              <w:t>handlungskultur auf konkrete Fälle anwenden</w:t>
            </w:r>
          </w:p>
          <w:p w14:paraId="71F5C601" w14:textId="6788D330" w:rsidR="00686706" w:rsidRPr="00AE3992" w:rsidRDefault="00686706" w:rsidP="006867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E</w:t>
            </w:r>
            <w:r w:rsidRPr="00AE3992">
              <w:t xml:space="preserve">rforderliche Kompetenzen </w:t>
            </w:r>
            <w:r>
              <w:t xml:space="preserve">für </w:t>
            </w:r>
            <w:r w:rsidR="000423FB">
              <w:t>Aus</w:t>
            </w:r>
            <w:r>
              <w:t xml:space="preserve">handlungskultur </w:t>
            </w:r>
            <w:r w:rsidRPr="00AE3992">
              <w:t>ermitteln</w:t>
            </w:r>
          </w:p>
          <w:p w14:paraId="5D66399E" w14:textId="77D94AFE" w:rsidR="00991123" w:rsidRPr="00991123" w:rsidRDefault="00686706" w:rsidP="00686706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S</w:t>
            </w:r>
            <w:r w:rsidRPr="00AE3992">
              <w:t>innvolle Vorschläge zur Schaffung einer gemeinsamen Basis des Verständnisses und eines Raums für Interaktion</w:t>
            </w:r>
            <w:r>
              <w:t xml:space="preserve"> finden</w:t>
            </w:r>
          </w:p>
        </w:tc>
      </w:tr>
      <w:tr w:rsidR="00C5044C" w14:paraId="0B04F37D" w14:textId="77777777" w:rsidTr="00F50D36">
        <w:tc>
          <w:tcPr>
            <w:tcW w:w="2693" w:type="dxa"/>
          </w:tcPr>
          <w:p w14:paraId="3733B4FD" w14:textId="5A2D3141" w:rsidR="00C5044C" w:rsidRPr="00C5044C" w:rsidRDefault="00C5044C" w:rsidP="002959D5">
            <w:pPr>
              <w:pStyle w:val="berschrift2"/>
            </w:pPr>
            <w:r w:rsidRPr="00C5044C">
              <w:t>Zeit</w:t>
            </w:r>
          </w:p>
        </w:tc>
        <w:tc>
          <w:tcPr>
            <w:tcW w:w="425" w:type="dxa"/>
          </w:tcPr>
          <w:p w14:paraId="55B32B45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58FDC58" w14:textId="640536CE" w:rsidR="00C5044C" w:rsidRDefault="005F7611" w:rsidP="00F42B3A">
            <w:pPr>
              <w:shd w:val="clear" w:color="auto" w:fill="auto"/>
            </w:pPr>
            <w:r>
              <w:t>ca. 60 min.</w:t>
            </w:r>
          </w:p>
        </w:tc>
      </w:tr>
      <w:tr w:rsidR="00C7155F" w14:paraId="49FE730F" w14:textId="77777777" w:rsidTr="00F50D36">
        <w:tc>
          <w:tcPr>
            <w:tcW w:w="2693" w:type="dxa"/>
          </w:tcPr>
          <w:p w14:paraId="34B382B8" w14:textId="10E63914" w:rsidR="00C7155F" w:rsidRDefault="00C7155F" w:rsidP="002959D5">
            <w:pPr>
              <w:pStyle w:val="berschrift2"/>
            </w:pPr>
            <w:r>
              <w:t>Methode</w:t>
            </w:r>
          </w:p>
        </w:tc>
        <w:tc>
          <w:tcPr>
            <w:tcW w:w="425" w:type="dxa"/>
          </w:tcPr>
          <w:p w14:paraId="65AAA6D5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A5F9079" w14:textId="3310AC0A" w:rsidR="00C7155F" w:rsidRDefault="00616212" w:rsidP="00C7155F">
            <w:pPr>
              <w:shd w:val="clear" w:color="auto" w:fill="auto"/>
            </w:pPr>
            <w:r>
              <w:t>Kulturunspezifisch;</w:t>
            </w:r>
          </w:p>
          <w:p w14:paraId="5ECF18FC" w14:textId="285670A4" w:rsidR="0088503D" w:rsidRPr="00C7155F" w:rsidRDefault="00616212" w:rsidP="00C7155F">
            <w:pPr>
              <w:shd w:val="clear" w:color="auto" w:fill="auto"/>
            </w:pPr>
            <w:r>
              <w:t>Interaktiv</w:t>
            </w:r>
          </w:p>
        </w:tc>
      </w:tr>
      <w:tr w:rsidR="00C5044C" w14:paraId="4B2D2E6F" w14:textId="77777777" w:rsidTr="00F50D36">
        <w:tc>
          <w:tcPr>
            <w:tcW w:w="2693" w:type="dxa"/>
          </w:tcPr>
          <w:p w14:paraId="1E472FE1" w14:textId="48D82B84" w:rsidR="00C5044C" w:rsidRPr="00C5044C" w:rsidRDefault="00744676" w:rsidP="002959D5">
            <w:pPr>
              <w:pStyle w:val="berschrift2"/>
            </w:pPr>
            <w:r>
              <w:t>Material</w:t>
            </w:r>
          </w:p>
        </w:tc>
        <w:tc>
          <w:tcPr>
            <w:tcW w:w="425" w:type="dxa"/>
          </w:tcPr>
          <w:p w14:paraId="2C048004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3AFD28C" w14:textId="4E8B8A1D" w:rsidR="008A29EC" w:rsidRPr="00616212" w:rsidRDefault="00616212" w:rsidP="00616212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Arbeitsblatt</w:t>
            </w:r>
          </w:p>
        </w:tc>
      </w:tr>
      <w:tr w:rsidR="00744676" w14:paraId="208652F1" w14:textId="77777777" w:rsidTr="00F50D36">
        <w:tc>
          <w:tcPr>
            <w:tcW w:w="2693" w:type="dxa"/>
          </w:tcPr>
          <w:p w14:paraId="4A638A40" w14:textId="6B45DE5A" w:rsidR="00744676" w:rsidRDefault="00744676" w:rsidP="002959D5">
            <w:pPr>
              <w:pStyle w:val="berschrift2"/>
              <w:rPr>
                <w:b w:val="0"/>
                <w:bCs/>
              </w:rPr>
            </w:pPr>
            <w:r w:rsidRPr="002959D5">
              <w:t>Durchführung</w:t>
            </w:r>
          </w:p>
        </w:tc>
        <w:tc>
          <w:tcPr>
            <w:tcW w:w="425" w:type="dxa"/>
          </w:tcPr>
          <w:p w14:paraId="67BB8560" w14:textId="77777777" w:rsidR="00744676" w:rsidRDefault="00744676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CF03C96" w14:textId="387991D4" w:rsidR="00744676" w:rsidRDefault="00616212" w:rsidP="00F42B3A">
            <w:pPr>
              <w:shd w:val="clear" w:color="auto" w:fill="auto"/>
            </w:pPr>
            <w:r>
              <w:t xml:space="preserve">Zwei Freiwillige simulieren eine vorgegebene Konfliktsituation. Zu Beginn bekommen sie etwas Zeit, sich ein lösungsorientiertes Vorgehen zu überlegen. Während der Simulation beobachten die übrigen Teilnehmenden den </w:t>
            </w:r>
            <w:r w:rsidR="000423FB">
              <w:t>Aus</w:t>
            </w:r>
            <w:r>
              <w:t>handlungsverlauf. Anschließend wird im Plenum reflektiert:</w:t>
            </w:r>
          </w:p>
          <w:p w14:paraId="6E9DBB5C" w14:textId="1F6E14B1" w:rsidR="00616212" w:rsidRDefault="00616212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Was ist gut gelungen? Was ist gescheitert?</w:t>
            </w:r>
            <w:r w:rsidR="000F326A">
              <w:t xml:space="preserve"> Was war überraschend oder irritierend?</w:t>
            </w:r>
          </w:p>
          <w:p w14:paraId="21561D1D" w14:textId="7A395958" w:rsidR="00616212" w:rsidRDefault="00616212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Wie kam es zu der Wendung</w:t>
            </w:r>
            <w:r w:rsidR="000F326A">
              <w:t xml:space="preserve"> im Konflikt</w:t>
            </w:r>
            <w:r>
              <w:t>?</w:t>
            </w:r>
          </w:p>
          <w:p w14:paraId="34821C22" w14:textId="77777777" w:rsidR="00226FEB" w:rsidRDefault="000F326A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Wie haben die Konfliktparteien Theorien, Wissensrepertoires und Inhalte des Kurses angewendet?</w:t>
            </w:r>
          </w:p>
          <w:p w14:paraId="1FF8A2B2" w14:textId="65693B03" w:rsidR="000F326A" w:rsidRPr="000F326A" w:rsidRDefault="000F326A" w:rsidP="00F42B3A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 xml:space="preserve">Welche Kompetenzen haben die Konfliktparteien </w:t>
            </w:r>
            <w:r w:rsidR="00686706">
              <w:t>gezeigt?</w:t>
            </w:r>
          </w:p>
        </w:tc>
      </w:tr>
      <w:tr w:rsidR="002A4D87" w14:paraId="4D181EA6" w14:textId="77777777" w:rsidTr="00F50D36">
        <w:tc>
          <w:tcPr>
            <w:tcW w:w="2693" w:type="dxa"/>
          </w:tcPr>
          <w:p w14:paraId="753586A6" w14:textId="7C58695D" w:rsidR="002A4D87" w:rsidRDefault="002A4D87" w:rsidP="00A949EF">
            <w:pPr>
              <w:pStyle w:val="berschrift2"/>
              <w:rPr>
                <w:b w:val="0"/>
                <w:bCs/>
              </w:rPr>
            </w:pPr>
            <w:r w:rsidRPr="00A949EF">
              <w:t>Anmerkungen</w:t>
            </w:r>
          </w:p>
        </w:tc>
        <w:tc>
          <w:tcPr>
            <w:tcW w:w="425" w:type="dxa"/>
          </w:tcPr>
          <w:p w14:paraId="217B7E2D" w14:textId="77777777" w:rsidR="002A4D87" w:rsidRDefault="002A4D87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9A43F2B" w14:textId="4DAF9E8E" w:rsidR="002A4D87" w:rsidRDefault="00E55029" w:rsidP="00F42B3A">
            <w:pPr>
              <w:shd w:val="clear" w:color="auto" w:fill="auto"/>
            </w:pPr>
            <w:r>
              <w:t>n/a</w:t>
            </w:r>
          </w:p>
        </w:tc>
      </w:tr>
      <w:tr w:rsidR="00C7155F" w14:paraId="689C401C" w14:textId="77777777" w:rsidTr="00F50D36">
        <w:tc>
          <w:tcPr>
            <w:tcW w:w="2693" w:type="dxa"/>
          </w:tcPr>
          <w:p w14:paraId="57AC5D7E" w14:textId="77777777" w:rsidR="00C7155F" w:rsidRDefault="00C7155F" w:rsidP="002959D5">
            <w:pPr>
              <w:pStyle w:val="berschrift2"/>
              <w:rPr>
                <w:b w:val="0"/>
                <w:bCs/>
              </w:rPr>
            </w:pPr>
            <w:r w:rsidRPr="002959D5">
              <w:t>Quelle</w:t>
            </w:r>
          </w:p>
        </w:tc>
        <w:tc>
          <w:tcPr>
            <w:tcW w:w="425" w:type="dxa"/>
          </w:tcPr>
          <w:p w14:paraId="0A8B9F5E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296D7E8A" w14:textId="49CA6979" w:rsidR="00C7155F" w:rsidRDefault="00616212" w:rsidP="00F42B3A">
            <w:pPr>
              <w:shd w:val="clear" w:color="auto" w:fill="auto"/>
            </w:pPr>
            <w:r>
              <w:t>Annika Schmidt/Andrea Voigt</w:t>
            </w:r>
          </w:p>
        </w:tc>
      </w:tr>
    </w:tbl>
    <w:p w14:paraId="0DB2B914" w14:textId="5C086AFC" w:rsidR="00E54DEF" w:rsidRDefault="00E54DEF"/>
    <w:p w14:paraId="49FD3A5C" w14:textId="77777777" w:rsidR="000B58EE" w:rsidRDefault="000B58EE"/>
    <w:p w14:paraId="22636018" w14:textId="77777777" w:rsidR="000B58EE" w:rsidRDefault="000B58EE">
      <w:pPr>
        <w:shd w:val="clear" w:color="auto" w:fill="auto"/>
        <w:spacing w:after="160" w:line="259" w:lineRule="auto"/>
        <w:sectPr w:rsidR="000B58EE" w:rsidSect="000D623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2A4B24A0" w:rsidR="00863ACE" w:rsidRDefault="00863ACE" w:rsidP="00FD5CB8">
      <w:pPr>
        <w:pStyle w:val="berschrift2"/>
        <w:spacing w:after="180"/>
      </w:pPr>
      <w:r w:rsidRPr="00A949EF">
        <w:lastRenderedPageBreak/>
        <w:t>Aufgabe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14:paraId="27FF2C11" w14:textId="77777777" w:rsidTr="00EC7A8C">
        <w:tc>
          <w:tcPr>
            <w:tcW w:w="9639" w:type="dxa"/>
          </w:tcPr>
          <w:p w14:paraId="27589E04" w14:textId="0C49A52F" w:rsidR="00863ACE" w:rsidRDefault="00C2375C" w:rsidP="00A949EF">
            <w:pPr>
              <w:pStyle w:val="berschrift5"/>
            </w:pPr>
            <w:r>
              <w:t>Konflikte lösen durch Aushandlungsprozesse</w:t>
            </w:r>
          </w:p>
          <w:p w14:paraId="75CD0036" w14:textId="77777777" w:rsidR="00686706" w:rsidRPr="00686706" w:rsidRDefault="00686706" w:rsidP="00686706">
            <w:pPr>
              <w:pStyle w:val="Textkrper"/>
            </w:pPr>
          </w:p>
          <w:p w14:paraId="11C934DB" w14:textId="4D0F05BA" w:rsidR="00686706" w:rsidRDefault="00686706">
            <w:pPr>
              <w:shd w:val="clear" w:color="auto" w:fill="auto"/>
            </w:pPr>
            <w:r>
              <w:t xml:space="preserve">Lesen Sie sich die nachstehenden Konfliktsituationen durch und überlegen Sie sich ein lösungsorientiertes Vorgehen. </w:t>
            </w:r>
            <w:r w:rsidR="00BE6BB6">
              <w:t>Seien Sie kreativ und entwickeln Sie eine Background-Story für Ihre Rolle, die Ihnen bei der Lösung helfen kann.</w:t>
            </w:r>
          </w:p>
          <w:p w14:paraId="0CD8573E" w14:textId="77777777" w:rsidR="00686706" w:rsidRDefault="00686706">
            <w:pPr>
              <w:shd w:val="clear" w:color="auto" w:fill="auto"/>
            </w:pPr>
          </w:p>
          <w:p w14:paraId="0FFC1F3E" w14:textId="1DA72649" w:rsidR="00863ACE" w:rsidRDefault="00BE6BB6" w:rsidP="00D703E7">
            <w:pPr>
              <w:pStyle w:val="Listenabsatz"/>
              <w:numPr>
                <w:ilvl w:val="0"/>
                <w:numId w:val="33"/>
              </w:numPr>
              <w:shd w:val="clear" w:color="auto" w:fill="auto"/>
              <w:spacing w:after="60"/>
            </w:pPr>
            <w:r>
              <w:t>Eine Mitarbeiterin bittet ihre Kollegin diese Woche die Nachtschicht zu übernehmen, wohlwissend dass diese Kollegin im vergangenen Monat bereits dreimal für sie eingesprungen ist.</w:t>
            </w:r>
          </w:p>
          <w:p w14:paraId="12714843" w14:textId="521B3B26" w:rsidR="00863ACE" w:rsidRDefault="00BE6BB6" w:rsidP="00D703E7">
            <w:pPr>
              <w:pStyle w:val="Listenabsatz"/>
              <w:numPr>
                <w:ilvl w:val="0"/>
                <w:numId w:val="33"/>
              </w:numPr>
              <w:shd w:val="clear" w:color="auto" w:fill="auto"/>
              <w:spacing w:after="60"/>
            </w:pPr>
            <w:r>
              <w:t>Ein Vorgesetzter muss einen Angestellten abmahnen, der zum wiederholten Male zu spät zur Arbeit erscheint und seine Abgabefristen nicht einhalten kann.</w:t>
            </w:r>
          </w:p>
          <w:p w14:paraId="4690C3C6" w14:textId="1E3942BB" w:rsidR="00863ACE" w:rsidRDefault="00BE6BB6" w:rsidP="00F64153">
            <w:pPr>
              <w:pStyle w:val="Listenabsatz"/>
              <w:numPr>
                <w:ilvl w:val="0"/>
                <w:numId w:val="33"/>
              </w:numPr>
              <w:shd w:val="clear" w:color="auto" w:fill="auto"/>
            </w:pPr>
            <w:r>
              <w:t xml:space="preserve">Zwei gute Kolleg*innen stehen in direkter Konkurrenz um eine Beförderung zur </w:t>
            </w:r>
            <w:r w:rsidR="00D90F97">
              <w:t>Abteilungsleitung.</w:t>
            </w:r>
          </w:p>
          <w:p w14:paraId="09BCD60E" w14:textId="77777777" w:rsidR="00686706" w:rsidRDefault="00686706" w:rsidP="00686706">
            <w:pPr>
              <w:shd w:val="clear" w:color="auto" w:fill="auto"/>
              <w:rPr>
                <w:b/>
              </w:rPr>
            </w:pPr>
          </w:p>
          <w:p w14:paraId="70FB5537" w14:textId="3F4D0B71" w:rsidR="00686706" w:rsidRPr="00686706" w:rsidRDefault="00686706" w:rsidP="00D703E7">
            <w:pPr>
              <w:shd w:val="clear" w:color="auto" w:fill="auto"/>
              <w:spacing w:after="180"/>
              <w:rPr>
                <w:b/>
              </w:rPr>
            </w:pPr>
            <w:r w:rsidRPr="00686706">
              <w:rPr>
                <w:b/>
              </w:rPr>
              <w:t>Rolle der Beobachtenden</w:t>
            </w:r>
          </w:p>
          <w:p w14:paraId="7AAFAD5F" w14:textId="7A23BF85" w:rsidR="00686706" w:rsidRPr="00686706" w:rsidRDefault="00686706" w:rsidP="00D703E7">
            <w:pPr>
              <w:shd w:val="clear" w:color="auto" w:fill="auto"/>
              <w:spacing w:after="60"/>
            </w:pPr>
            <w:r w:rsidRPr="00686706">
              <w:t>Während der Simulation achten Sie insbesondere auf folgende Aspekte:</w:t>
            </w:r>
          </w:p>
          <w:p w14:paraId="409B1198" w14:textId="77777777" w:rsidR="00686706" w:rsidRPr="00686706" w:rsidRDefault="00686706" w:rsidP="00D703E7">
            <w:pPr>
              <w:pStyle w:val="Listenabsatz"/>
              <w:numPr>
                <w:ilvl w:val="0"/>
                <w:numId w:val="32"/>
              </w:numPr>
              <w:shd w:val="clear" w:color="auto" w:fill="auto"/>
              <w:spacing w:after="60"/>
            </w:pPr>
            <w:r w:rsidRPr="00686706">
              <w:t>Wie begegnen sich die Konfliktparteien?</w:t>
            </w:r>
          </w:p>
          <w:p w14:paraId="17FEC645" w14:textId="77777777" w:rsidR="00686706" w:rsidRPr="00686706" w:rsidRDefault="00686706" w:rsidP="00D703E7">
            <w:pPr>
              <w:pStyle w:val="Listenabsatz"/>
              <w:numPr>
                <w:ilvl w:val="0"/>
                <w:numId w:val="32"/>
              </w:numPr>
              <w:shd w:val="clear" w:color="auto" w:fill="auto"/>
              <w:spacing w:after="60"/>
            </w:pPr>
            <w:r w:rsidRPr="00686706">
              <w:t>Wie kommunizieren die Konfliktparteien, verbal und nonverbal? Welche Veränderungen bemerken Sie?</w:t>
            </w:r>
          </w:p>
          <w:p w14:paraId="2408F493" w14:textId="77777777" w:rsidR="00686706" w:rsidRPr="00686706" w:rsidRDefault="00686706" w:rsidP="00D703E7">
            <w:pPr>
              <w:pStyle w:val="Listenabsatz"/>
              <w:numPr>
                <w:ilvl w:val="0"/>
                <w:numId w:val="32"/>
              </w:numPr>
              <w:shd w:val="clear" w:color="auto" w:fill="auto"/>
              <w:spacing w:after="60"/>
            </w:pPr>
            <w:r w:rsidRPr="00686706">
              <w:t>Welche Ansätze gelingen gut, welche scheitern? Woran erkennen Sie das?</w:t>
            </w:r>
          </w:p>
          <w:p w14:paraId="069B6507" w14:textId="77777777" w:rsidR="00686706" w:rsidRPr="00686706" w:rsidRDefault="00686706" w:rsidP="00D703E7">
            <w:pPr>
              <w:pStyle w:val="Listenabsatz"/>
              <w:numPr>
                <w:ilvl w:val="0"/>
                <w:numId w:val="32"/>
              </w:numPr>
              <w:shd w:val="clear" w:color="auto" w:fill="auto"/>
              <w:spacing w:after="60"/>
            </w:pPr>
            <w:r w:rsidRPr="00686706">
              <w:t>Was überrascht oder irritiert Sie?</w:t>
            </w:r>
          </w:p>
          <w:p w14:paraId="127F64CF" w14:textId="77777777" w:rsidR="00686706" w:rsidRPr="00686706" w:rsidRDefault="00686706" w:rsidP="00D703E7">
            <w:pPr>
              <w:pStyle w:val="Listenabsatz"/>
              <w:numPr>
                <w:ilvl w:val="0"/>
                <w:numId w:val="32"/>
              </w:numPr>
              <w:shd w:val="clear" w:color="auto" w:fill="auto"/>
              <w:spacing w:after="60"/>
            </w:pPr>
            <w:r w:rsidRPr="00686706">
              <w:t>Wie kommt es zu der Wendung im Konflikt?</w:t>
            </w:r>
          </w:p>
          <w:p w14:paraId="3C4B1392" w14:textId="77777777" w:rsidR="00686706" w:rsidRPr="00686706" w:rsidRDefault="00686706" w:rsidP="00D703E7">
            <w:pPr>
              <w:pStyle w:val="Listenabsatz"/>
              <w:numPr>
                <w:ilvl w:val="0"/>
                <w:numId w:val="32"/>
              </w:numPr>
              <w:shd w:val="clear" w:color="auto" w:fill="auto"/>
              <w:spacing w:after="60"/>
            </w:pPr>
            <w:r w:rsidRPr="00686706">
              <w:t>Welche Theorien, Wissensrepertoires und Inhalte des Kurses werden zur Lösung angewendet?</w:t>
            </w:r>
          </w:p>
          <w:p w14:paraId="172D9574" w14:textId="116DE092" w:rsidR="00863ACE" w:rsidRDefault="00686706" w:rsidP="00D703E7">
            <w:pPr>
              <w:pStyle w:val="Listenabsatz"/>
              <w:numPr>
                <w:ilvl w:val="0"/>
                <w:numId w:val="32"/>
              </w:numPr>
              <w:shd w:val="clear" w:color="auto" w:fill="auto"/>
              <w:spacing w:after="60"/>
            </w:pPr>
            <w:r w:rsidRPr="00686706">
              <w:t>Welche Kompetenzen können Sie erkennen?</w:t>
            </w:r>
          </w:p>
          <w:p w14:paraId="61E84DD7" w14:textId="356F634B" w:rsidR="002B57B4" w:rsidRPr="002B57B4" w:rsidRDefault="002B57B4" w:rsidP="002B7C37">
            <w:pPr>
              <w:shd w:val="clear" w:color="auto" w:fill="auto"/>
              <w:spacing w:before="240"/>
              <w:ind w:left="882" w:hanging="882"/>
              <w:rPr>
                <w:sz w:val="20"/>
              </w:rPr>
            </w:pPr>
            <w:r w:rsidRPr="002B57B4">
              <w:rPr>
                <w:sz w:val="20"/>
              </w:rPr>
              <w:t>Quelle:</w:t>
            </w:r>
            <w:r w:rsidR="00D94F5F">
              <w:rPr>
                <w:sz w:val="20"/>
              </w:rPr>
              <w:tab/>
            </w:r>
            <w:r w:rsidR="00D90F97">
              <w:rPr>
                <w:sz w:val="20"/>
              </w:rPr>
              <w:t>Annika Schmidt</w:t>
            </w:r>
            <w:r w:rsidR="00330BFC">
              <w:rPr>
                <w:sz w:val="20"/>
              </w:rPr>
              <w:t>/Andrea Voigt</w:t>
            </w:r>
          </w:p>
        </w:tc>
      </w:tr>
    </w:tbl>
    <w:p w14:paraId="3038697F" w14:textId="2FD2E441" w:rsidR="00E65B76" w:rsidRPr="00E65B76" w:rsidRDefault="00E65B76" w:rsidP="00D703E7"/>
    <w:sectPr w:rsidR="00E65B76" w:rsidRPr="00E65B76" w:rsidSect="000D6235">
      <w:headerReference w:type="default" r:id="rId11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8EB6" w14:textId="77777777" w:rsidR="000D6235" w:rsidRDefault="000D6235" w:rsidP="004D6D8C">
      <w:pPr>
        <w:spacing w:line="240" w:lineRule="auto"/>
      </w:pPr>
      <w:r>
        <w:separator/>
      </w:r>
    </w:p>
  </w:endnote>
  <w:endnote w:type="continuationSeparator" w:id="0">
    <w:p w14:paraId="5EFA9F9E" w14:textId="77777777" w:rsidR="000D6235" w:rsidRDefault="000D6235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63A" w14:textId="4CEE164B" w:rsidR="004D6D8C" w:rsidRPr="00330BFC" w:rsidRDefault="004D6D8C" w:rsidP="004D6D8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5F7611">
      <w:rPr>
        <w:rStyle w:val="Seitenzahl"/>
        <w:b/>
        <w:bCs/>
        <w:color w:val="00BFF4"/>
        <w:sz w:val="18"/>
        <w:szCs w:val="18"/>
        <w:lang w:val="en-US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="00E55029" w:rsidRPr="00330BFC">
      <w:rPr>
        <w:rStyle w:val="Seitenzahl"/>
        <w:b/>
        <w:bCs/>
        <w:noProof/>
        <w:color w:val="00BFF4"/>
        <w:sz w:val="18"/>
        <w:szCs w:val="18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7141582B" w:rsidR="004D6D8C" w:rsidRPr="00501EEB" w:rsidRDefault="00781DE7" w:rsidP="0077317A">
    <w:pPr>
      <w:pStyle w:val="Fuzeile"/>
      <w:ind w:right="360"/>
      <w:rPr>
        <w:color w:val="3364B3"/>
        <w:sz w:val="18"/>
        <w:szCs w:val="18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8240" behindDoc="0" locked="0" layoutInCell="1" allowOverlap="1" wp14:anchorId="06922EC0" wp14:editId="4AE8AE37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212" w:rsidRPr="00501EEB">
      <w:rPr>
        <w:color w:val="3364B3"/>
        <w:sz w:val="18"/>
        <w:szCs w:val="18"/>
      </w:rPr>
      <w:t>In</w:t>
    </w:r>
    <w:r w:rsidR="00501EEB">
      <w:rPr>
        <w:color w:val="3364B3"/>
        <w:sz w:val="18"/>
        <w:szCs w:val="18"/>
      </w:rPr>
      <w:t>K</w:t>
    </w:r>
    <w:r w:rsidR="00616212" w:rsidRPr="00501EEB">
      <w:rPr>
        <w:color w:val="3364B3"/>
        <w:sz w:val="18"/>
        <w:szCs w:val="18"/>
      </w:rPr>
      <w:t>om</w:t>
    </w:r>
    <w:r w:rsidR="00146700">
      <w:rPr>
        <w:color w:val="3364B3"/>
        <w:sz w:val="18"/>
        <w:szCs w:val="18"/>
      </w:rPr>
      <w:t xml:space="preserve">  –  </w:t>
    </w:r>
    <w:r w:rsidR="00616212" w:rsidRPr="00501EEB">
      <w:rPr>
        <w:color w:val="3364B3"/>
        <w:sz w:val="18"/>
        <w:szCs w:val="18"/>
      </w:rPr>
      <w:t xml:space="preserve">8. </w:t>
    </w:r>
    <w:r w:rsidR="00501EEB" w:rsidRPr="00501EEB">
      <w:rPr>
        <w:color w:val="3364B3"/>
        <w:sz w:val="18"/>
        <w:szCs w:val="18"/>
      </w:rPr>
      <w:t xml:space="preserve">Entwicklung einer gemeinsamen Verständnisgrundlage und eines Raumes für gelingende Interaktion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7EFF" w14:textId="77777777" w:rsidR="000D6235" w:rsidRDefault="000D6235" w:rsidP="004D6D8C">
      <w:pPr>
        <w:spacing w:line="240" w:lineRule="auto"/>
      </w:pPr>
      <w:r>
        <w:separator/>
      </w:r>
    </w:p>
  </w:footnote>
  <w:footnote w:type="continuationSeparator" w:id="0">
    <w:p w14:paraId="725D4C17" w14:textId="77777777" w:rsidR="000D6235" w:rsidRDefault="000D6235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729953B9" w:rsidR="00EC795A" w:rsidRPr="00866BBB" w:rsidRDefault="0068727B" w:rsidP="00866BBB">
    <w:pPr>
      <w:pStyle w:val="Kopfzeile"/>
      <w:ind w:left="1191" w:right="1418" w:hanging="1191"/>
      <w:rPr>
        <w:b/>
        <w:bCs/>
        <w:color w:val="3364B3"/>
        <w:sz w:val="28"/>
        <w:szCs w:val="28"/>
      </w:rPr>
    </w:pPr>
    <w:r w:rsidRPr="00866BBB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0C53FEE8" wp14:editId="7C7DAB1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810">
      <w:rPr>
        <w:b/>
        <w:bCs/>
        <w:color w:val="3364B3"/>
        <w:sz w:val="28"/>
        <w:szCs w:val="28"/>
      </w:rPr>
      <w:t>Übung</w:t>
    </w:r>
    <w:r w:rsidR="00C5044C" w:rsidRPr="00866BBB">
      <w:rPr>
        <w:b/>
        <w:bCs/>
        <w:color w:val="3364B3"/>
        <w:sz w:val="28"/>
        <w:szCs w:val="28"/>
      </w:rPr>
      <w:t>:</w:t>
    </w:r>
    <w:r w:rsidR="00616212">
      <w:rPr>
        <w:b/>
        <w:bCs/>
        <w:color w:val="3364B3"/>
        <w:sz w:val="28"/>
        <w:szCs w:val="28"/>
      </w:rPr>
      <w:t xml:space="preserve"> </w:t>
    </w:r>
    <w:r w:rsidR="00C2375C">
      <w:rPr>
        <w:b/>
        <w:bCs/>
        <w:color w:val="3364B3"/>
        <w:sz w:val="28"/>
        <w:szCs w:val="28"/>
      </w:rPr>
      <w:t>Konflikte lösen durch Aushandlungsprozesse</w:t>
    </w:r>
  </w:p>
  <w:p w14:paraId="5974ADFC" w14:textId="58EC9C72" w:rsidR="004D6D8C" w:rsidRPr="00FD5CB8" w:rsidRDefault="004D6D8C" w:rsidP="00FD5CB8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</w:rPr>
    </w:pPr>
    <w:bookmarkStart w:id="0" w:name="_Hlk119679391"/>
    <w:bookmarkStart w:id="1" w:name="_Hlk119679392"/>
    <w:bookmarkStart w:id="2" w:name="_Hlk119679406"/>
    <w:bookmarkStart w:id="3" w:name="_Hlk119679407"/>
    <w:bookmarkStart w:id="4" w:name="_Hlk119679497"/>
    <w:bookmarkStart w:id="5" w:name="_Hlk119679498"/>
    <w:bookmarkStart w:id="6" w:name="_Hlk119679525"/>
    <w:bookmarkStart w:id="7" w:name="_Hlk119679526"/>
    <w:bookmarkStart w:id="8" w:name="_Hlk119679604"/>
    <w:bookmarkStart w:id="9" w:name="_Hlk11967960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431AEA" w14:textId="77777777" w:rsidR="0095241B" w:rsidRPr="00FD5CB8" w:rsidRDefault="0095241B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7E4A" w14:textId="75A0E80E" w:rsidR="002B7C37" w:rsidRDefault="000D692D" w:rsidP="00C246C7">
    <w:pPr>
      <w:pStyle w:val="Kopfzeile"/>
      <w:ind w:left="1843" w:right="1418" w:hanging="1843"/>
      <w:rPr>
        <w:b/>
        <w:bCs/>
        <w:color w:val="3364B3"/>
        <w:sz w:val="28"/>
        <w:szCs w:val="28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67456" behindDoc="0" locked="0" layoutInCell="1" allowOverlap="1" wp14:anchorId="408428A0" wp14:editId="2DD4A2EF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CA5" w:rsidRPr="002B57B4">
      <w:rPr>
        <w:b/>
        <w:bCs/>
        <w:color w:val="3364B3"/>
        <w:sz w:val="28"/>
        <w:szCs w:val="28"/>
      </w:rPr>
      <w:t>Arbeitsblatt</w:t>
    </w:r>
    <w:r w:rsidR="000B58EE" w:rsidRPr="002B57B4">
      <w:rPr>
        <w:b/>
        <w:bCs/>
        <w:color w:val="3364B3"/>
        <w:sz w:val="28"/>
        <w:szCs w:val="28"/>
      </w:rPr>
      <w:t>:</w:t>
    </w:r>
    <w:r w:rsidR="005E0CDA">
      <w:rPr>
        <w:b/>
        <w:bCs/>
        <w:color w:val="3364B3"/>
        <w:sz w:val="28"/>
        <w:szCs w:val="28"/>
      </w:rPr>
      <w:t xml:space="preserve"> </w:t>
    </w:r>
    <w:r w:rsidR="00686706">
      <w:rPr>
        <w:b/>
        <w:bCs/>
        <w:color w:val="3364B3"/>
        <w:sz w:val="28"/>
        <w:szCs w:val="28"/>
      </w:rPr>
      <w:t>Konflikt</w:t>
    </w:r>
    <w:r w:rsidR="00C2375C">
      <w:rPr>
        <w:b/>
        <w:bCs/>
        <w:color w:val="3364B3"/>
        <w:sz w:val="28"/>
        <w:szCs w:val="28"/>
      </w:rPr>
      <w:t>e lösen durch Aushandlungsprozesse</w:t>
    </w:r>
  </w:p>
  <w:p w14:paraId="58070DB6" w14:textId="0BEFC224" w:rsidR="00C727F7" w:rsidRPr="00FD5CB8" w:rsidRDefault="00C727F7" w:rsidP="00FD5CB8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28"/>
      </w:rPr>
    </w:pPr>
  </w:p>
  <w:p w14:paraId="7D221DC6" w14:textId="77777777" w:rsidR="00863ACE" w:rsidRPr="00FD5CB8" w:rsidRDefault="00863ACE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5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6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29" w15:restartNumberingAfterBreak="0">
    <w:nsid w:val="562C29AF"/>
    <w:multiLevelType w:val="multilevel"/>
    <w:tmpl w:val="8D86C190"/>
    <w:numStyleLink w:val="Aufzhlung2"/>
  </w:abstractNum>
  <w:abstractNum w:abstractNumId="30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2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4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42368423">
    <w:abstractNumId w:val="30"/>
  </w:num>
  <w:num w:numId="2" w16cid:durableId="1276598313">
    <w:abstractNumId w:val="34"/>
  </w:num>
  <w:num w:numId="3" w16cid:durableId="141703466">
    <w:abstractNumId w:val="20"/>
  </w:num>
  <w:num w:numId="4" w16cid:durableId="94717760">
    <w:abstractNumId w:val="7"/>
  </w:num>
  <w:num w:numId="5" w16cid:durableId="1020473181">
    <w:abstractNumId w:val="10"/>
  </w:num>
  <w:num w:numId="6" w16cid:durableId="1013725540">
    <w:abstractNumId w:val="31"/>
  </w:num>
  <w:num w:numId="7" w16cid:durableId="862549364">
    <w:abstractNumId w:val="19"/>
  </w:num>
  <w:num w:numId="8" w16cid:durableId="1108894147">
    <w:abstractNumId w:val="0"/>
  </w:num>
  <w:num w:numId="9" w16cid:durableId="1142383521">
    <w:abstractNumId w:val="0"/>
  </w:num>
  <w:num w:numId="10" w16cid:durableId="586765591">
    <w:abstractNumId w:val="31"/>
  </w:num>
  <w:num w:numId="11" w16cid:durableId="1335185607">
    <w:abstractNumId w:val="8"/>
  </w:num>
  <w:num w:numId="12" w16cid:durableId="571087444">
    <w:abstractNumId w:val="24"/>
  </w:num>
  <w:num w:numId="13" w16cid:durableId="1072585968">
    <w:abstractNumId w:val="33"/>
  </w:num>
  <w:num w:numId="14" w16cid:durableId="157575883">
    <w:abstractNumId w:val="25"/>
  </w:num>
  <w:num w:numId="15" w16cid:durableId="2132940792">
    <w:abstractNumId w:val="2"/>
  </w:num>
  <w:num w:numId="16" w16cid:durableId="241377427">
    <w:abstractNumId w:val="23"/>
  </w:num>
  <w:num w:numId="17" w16cid:durableId="1028484202">
    <w:abstractNumId w:val="1"/>
  </w:num>
  <w:num w:numId="18" w16cid:durableId="2127314170">
    <w:abstractNumId w:val="5"/>
  </w:num>
  <w:num w:numId="19" w16cid:durableId="1542329496">
    <w:abstractNumId w:val="28"/>
  </w:num>
  <w:num w:numId="20" w16cid:durableId="1355813501">
    <w:abstractNumId w:val="16"/>
  </w:num>
  <w:num w:numId="21" w16cid:durableId="952633767">
    <w:abstractNumId w:val="11"/>
  </w:num>
  <w:num w:numId="22" w16cid:durableId="1535920086">
    <w:abstractNumId w:val="6"/>
  </w:num>
  <w:num w:numId="23" w16cid:durableId="2098018491">
    <w:abstractNumId w:val="14"/>
  </w:num>
  <w:num w:numId="24" w16cid:durableId="1054352547">
    <w:abstractNumId w:val="32"/>
  </w:num>
  <w:num w:numId="25" w16cid:durableId="1109276026">
    <w:abstractNumId w:val="18"/>
  </w:num>
  <w:num w:numId="26" w16cid:durableId="320043468">
    <w:abstractNumId w:val="21"/>
  </w:num>
  <w:num w:numId="27" w16cid:durableId="1870600559">
    <w:abstractNumId w:val="15"/>
  </w:num>
  <w:num w:numId="28" w16cid:durableId="123157993">
    <w:abstractNumId w:val="26"/>
  </w:num>
  <w:num w:numId="29" w16cid:durableId="1717390483">
    <w:abstractNumId w:val="12"/>
  </w:num>
  <w:num w:numId="30" w16cid:durableId="451753843">
    <w:abstractNumId w:val="13"/>
  </w:num>
  <w:num w:numId="31" w16cid:durableId="681473799">
    <w:abstractNumId w:val="29"/>
  </w:num>
  <w:num w:numId="32" w16cid:durableId="820467891">
    <w:abstractNumId w:val="27"/>
  </w:num>
  <w:num w:numId="33" w16cid:durableId="1022979750">
    <w:abstractNumId w:val="9"/>
  </w:num>
  <w:num w:numId="34" w16cid:durableId="1181970570">
    <w:abstractNumId w:val="3"/>
  </w:num>
  <w:num w:numId="35" w16cid:durableId="96482216">
    <w:abstractNumId w:val="17"/>
  </w:num>
  <w:num w:numId="36" w16cid:durableId="1293441551">
    <w:abstractNumId w:val="22"/>
  </w:num>
  <w:num w:numId="37" w16cid:durableId="1453523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423FB"/>
    <w:rsid w:val="00056244"/>
    <w:rsid w:val="000629E2"/>
    <w:rsid w:val="000A0B81"/>
    <w:rsid w:val="000B58EE"/>
    <w:rsid w:val="000D6235"/>
    <w:rsid w:val="000D692D"/>
    <w:rsid w:val="000F326A"/>
    <w:rsid w:val="00136442"/>
    <w:rsid w:val="00146700"/>
    <w:rsid w:val="00155F8C"/>
    <w:rsid w:val="00175DEC"/>
    <w:rsid w:val="0020106A"/>
    <w:rsid w:val="00216F3E"/>
    <w:rsid w:val="00226FEB"/>
    <w:rsid w:val="00236B86"/>
    <w:rsid w:val="00245213"/>
    <w:rsid w:val="00251453"/>
    <w:rsid w:val="00251BC7"/>
    <w:rsid w:val="00265BB5"/>
    <w:rsid w:val="002959D5"/>
    <w:rsid w:val="002A4D87"/>
    <w:rsid w:val="002B57B4"/>
    <w:rsid w:val="002B7C37"/>
    <w:rsid w:val="00316A1B"/>
    <w:rsid w:val="00330BFC"/>
    <w:rsid w:val="00357BC6"/>
    <w:rsid w:val="00373667"/>
    <w:rsid w:val="003825AB"/>
    <w:rsid w:val="003D23B8"/>
    <w:rsid w:val="003E370B"/>
    <w:rsid w:val="00400736"/>
    <w:rsid w:val="00423CA1"/>
    <w:rsid w:val="00431B15"/>
    <w:rsid w:val="0048734A"/>
    <w:rsid w:val="004D6D8C"/>
    <w:rsid w:val="004F6809"/>
    <w:rsid w:val="00501EEB"/>
    <w:rsid w:val="00576D23"/>
    <w:rsid w:val="005B7351"/>
    <w:rsid w:val="005D027B"/>
    <w:rsid w:val="005E0CDA"/>
    <w:rsid w:val="005F22F4"/>
    <w:rsid w:val="005F7611"/>
    <w:rsid w:val="0060495F"/>
    <w:rsid w:val="00616212"/>
    <w:rsid w:val="0066675D"/>
    <w:rsid w:val="006811BB"/>
    <w:rsid w:val="00686706"/>
    <w:rsid w:val="0068727B"/>
    <w:rsid w:val="006D5DFE"/>
    <w:rsid w:val="006D760C"/>
    <w:rsid w:val="00704586"/>
    <w:rsid w:val="00715588"/>
    <w:rsid w:val="00744676"/>
    <w:rsid w:val="00761889"/>
    <w:rsid w:val="00766B02"/>
    <w:rsid w:val="0077317A"/>
    <w:rsid w:val="00781DE7"/>
    <w:rsid w:val="00783BC1"/>
    <w:rsid w:val="007B7F2A"/>
    <w:rsid w:val="007F12B7"/>
    <w:rsid w:val="00863ACE"/>
    <w:rsid w:val="00866BBB"/>
    <w:rsid w:val="0088503D"/>
    <w:rsid w:val="008A29EC"/>
    <w:rsid w:val="008A740D"/>
    <w:rsid w:val="008F3E90"/>
    <w:rsid w:val="0095241B"/>
    <w:rsid w:val="009815D9"/>
    <w:rsid w:val="00991123"/>
    <w:rsid w:val="00992A0F"/>
    <w:rsid w:val="00997037"/>
    <w:rsid w:val="00A40E41"/>
    <w:rsid w:val="00A949EF"/>
    <w:rsid w:val="00AD09E3"/>
    <w:rsid w:val="00AE158D"/>
    <w:rsid w:val="00B20F3C"/>
    <w:rsid w:val="00B96198"/>
    <w:rsid w:val="00BE6BB6"/>
    <w:rsid w:val="00C00BD6"/>
    <w:rsid w:val="00C2375C"/>
    <w:rsid w:val="00C246C7"/>
    <w:rsid w:val="00C5044C"/>
    <w:rsid w:val="00C7155F"/>
    <w:rsid w:val="00C727F7"/>
    <w:rsid w:val="00C85351"/>
    <w:rsid w:val="00C934A0"/>
    <w:rsid w:val="00CC4072"/>
    <w:rsid w:val="00D37C28"/>
    <w:rsid w:val="00D703E7"/>
    <w:rsid w:val="00D73D0A"/>
    <w:rsid w:val="00D90F97"/>
    <w:rsid w:val="00D94F5F"/>
    <w:rsid w:val="00D96EC7"/>
    <w:rsid w:val="00DB6CA5"/>
    <w:rsid w:val="00DC6810"/>
    <w:rsid w:val="00E1604D"/>
    <w:rsid w:val="00E25E6D"/>
    <w:rsid w:val="00E4580B"/>
    <w:rsid w:val="00E54DEF"/>
    <w:rsid w:val="00E55029"/>
    <w:rsid w:val="00E65B76"/>
    <w:rsid w:val="00E901B9"/>
    <w:rsid w:val="00EC795A"/>
    <w:rsid w:val="00EC7A8C"/>
    <w:rsid w:val="00ED4A94"/>
    <w:rsid w:val="00EF2E61"/>
    <w:rsid w:val="00F366A8"/>
    <w:rsid w:val="00F370DC"/>
    <w:rsid w:val="00F42B3A"/>
    <w:rsid w:val="00F50D36"/>
    <w:rsid w:val="00F61381"/>
    <w:rsid w:val="00F64153"/>
    <w:rsid w:val="00F74F92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01C76E42-C4DC-441E-B429-CB30CEAB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783B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3BC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3BC1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B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BC1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34A"/>
    <w:rPr>
      <w:rFonts w:ascii="Tahoma" w:hAnsi="Tahoma" w:cs="Tahoma"/>
      <w:kern w:val="20"/>
      <w:sz w:val="16"/>
      <w:szCs w:val="16"/>
      <w:shd w:val="clear" w:color="C0C0C0" w:fil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Nazarkiewicz</dc:creator>
  <cp:keywords/>
  <dc:description/>
  <cp:lastModifiedBy>Holger Finke</cp:lastModifiedBy>
  <cp:revision>24</cp:revision>
  <cp:lastPrinted>2024-03-16T23:55:00Z</cp:lastPrinted>
  <dcterms:created xsi:type="dcterms:W3CDTF">2022-12-21T14:32:00Z</dcterms:created>
  <dcterms:modified xsi:type="dcterms:W3CDTF">2024-03-16T23:56:00Z</dcterms:modified>
</cp:coreProperties>
</file>