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14:paraId="2C5EEB98" w14:textId="77777777" w:rsidTr="00FD5CB8">
        <w:tc>
          <w:tcPr>
            <w:tcW w:w="2693" w:type="dxa"/>
          </w:tcPr>
          <w:p w14:paraId="28283CBE" w14:textId="0E5222B9" w:rsidR="00C5044C" w:rsidRPr="00C5044C" w:rsidRDefault="00C5044C" w:rsidP="002959D5">
            <w:pPr>
              <w:pStyle w:val="berschrift2"/>
            </w:pPr>
            <w:r w:rsidRPr="00C5044C">
              <w:t>Kurzbeschreibung</w:t>
            </w:r>
          </w:p>
        </w:tc>
        <w:tc>
          <w:tcPr>
            <w:tcW w:w="425" w:type="dxa"/>
          </w:tcPr>
          <w:p w14:paraId="2AAF193F" w14:textId="77777777" w:rsidR="00C5044C" w:rsidRDefault="00C5044C" w:rsidP="00F42B3A">
            <w:pPr>
              <w:shd w:val="clear" w:color="auto" w:fill="auto"/>
            </w:pPr>
          </w:p>
        </w:tc>
        <w:tc>
          <w:tcPr>
            <w:tcW w:w="6521" w:type="dxa"/>
          </w:tcPr>
          <w:p w14:paraId="1A683FA9" w14:textId="74D7F4F7" w:rsidR="00C5044C" w:rsidRDefault="008D42E6" w:rsidP="00F42B3A">
            <w:pPr>
              <w:shd w:val="clear" w:color="auto" w:fill="auto"/>
            </w:pPr>
            <w:r>
              <w:t>Fallbeispiel, in dem mehrere Personen unterschiedlicher Nationalität zum Abendessen zusammenkommen und unterschiedliche Essgewohnheiten zutage treten.</w:t>
            </w:r>
          </w:p>
        </w:tc>
      </w:tr>
    </w:tbl>
    <w:p w14:paraId="38ED6A77" w14:textId="77777777" w:rsidR="00FD5CB8" w:rsidRPr="00FD5CB8" w:rsidRDefault="00FD5CB8" w:rsidP="00FD5CB8">
      <w:pPr>
        <w:spacing w:line="264" w:lineRule="auto"/>
        <w:rPr>
          <w:sz w:val="2"/>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14:paraId="35BD5052" w14:textId="77777777" w:rsidTr="00F50D36">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2BE74810" w14:textId="222BB430" w:rsidR="00506EF0" w:rsidRDefault="00506EF0" w:rsidP="00506EF0">
            <w:pPr>
              <w:pStyle w:val="Listenabsatz"/>
              <w:numPr>
                <w:ilvl w:val="0"/>
                <w:numId w:val="32"/>
              </w:numPr>
              <w:shd w:val="clear" w:color="auto" w:fill="auto"/>
            </w:pPr>
            <w:r>
              <w:t>Reflexion</w:t>
            </w:r>
            <w:r w:rsidR="008E3FF0">
              <w:t xml:space="preserve"> darüber</w:t>
            </w:r>
            <w:r>
              <w:t>, wann eine Situation interkulturell ist</w:t>
            </w:r>
          </w:p>
          <w:p w14:paraId="5D66399E" w14:textId="2C00171F" w:rsidR="00991123" w:rsidRPr="00506EF0" w:rsidRDefault="00506EF0" w:rsidP="00506EF0">
            <w:pPr>
              <w:pStyle w:val="Listenabsatz"/>
              <w:numPr>
                <w:ilvl w:val="0"/>
                <w:numId w:val="32"/>
              </w:numPr>
              <w:shd w:val="clear" w:color="auto" w:fill="auto"/>
            </w:pPr>
            <w:r>
              <w:t>Sensibilisierung für Merkmale von Interkulturalität</w:t>
            </w:r>
          </w:p>
        </w:tc>
      </w:tr>
      <w:tr w:rsidR="00C5044C" w14:paraId="0B04F37D" w14:textId="77777777" w:rsidTr="00F50D36">
        <w:tc>
          <w:tcPr>
            <w:tcW w:w="2693" w:type="dxa"/>
          </w:tcPr>
          <w:p w14:paraId="3733B4FD" w14:textId="5A2D3141"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54D315B5" w:rsidR="00C5044C" w:rsidRDefault="00506EF0" w:rsidP="00F42B3A">
            <w:pPr>
              <w:shd w:val="clear" w:color="auto" w:fill="auto"/>
            </w:pPr>
            <w:r>
              <w:t>45-60 min.</w:t>
            </w:r>
          </w:p>
        </w:tc>
      </w:tr>
      <w:tr w:rsidR="00C7155F" w14:paraId="49FE730F" w14:textId="77777777" w:rsidTr="00F50D36">
        <w:tc>
          <w:tcPr>
            <w:tcW w:w="2693" w:type="dxa"/>
          </w:tcPr>
          <w:p w14:paraId="34B382B8" w14:textId="10E63914" w:rsidR="00C7155F" w:rsidRDefault="00C7155F" w:rsidP="002959D5">
            <w:pPr>
              <w:pStyle w:val="berschrift2"/>
            </w:pPr>
            <w:r>
              <w:t>Methode</w:t>
            </w:r>
          </w:p>
        </w:tc>
        <w:tc>
          <w:tcPr>
            <w:tcW w:w="425" w:type="dxa"/>
          </w:tcPr>
          <w:p w14:paraId="65AAA6D5" w14:textId="77777777" w:rsidR="00C7155F" w:rsidRDefault="00C7155F" w:rsidP="00F42B3A">
            <w:pPr>
              <w:shd w:val="clear" w:color="auto" w:fill="auto"/>
            </w:pPr>
          </w:p>
        </w:tc>
        <w:tc>
          <w:tcPr>
            <w:tcW w:w="6521" w:type="dxa"/>
          </w:tcPr>
          <w:p w14:paraId="7A5F9079" w14:textId="21E980C9" w:rsidR="00C7155F" w:rsidRDefault="00506EF0" w:rsidP="00C7155F">
            <w:pPr>
              <w:shd w:val="clear" w:color="auto" w:fill="auto"/>
            </w:pPr>
            <w:r>
              <w:t>Kulturunspezifisch;</w:t>
            </w:r>
          </w:p>
          <w:p w14:paraId="5ECF18FC" w14:textId="3EA6EC50" w:rsidR="0088503D" w:rsidRPr="00C7155F" w:rsidRDefault="00506EF0" w:rsidP="00C7155F">
            <w:pPr>
              <w:shd w:val="clear" w:color="auto" w:fill="auto"/>
            </w:pPr>
            <w:r>
              <w:t>Distributiv/instruktiv</w:t>
            </w:r>
          </w:p>
        </w:tc>
      </w:tr>
      <w:tr w:rsidR="00C5044C" w14:paraId="4B2D2E6F" w14:textId="77777777" w:rsidTr="00F50D36">
        <w:tc>
          <w:tcPr>
            <w:tcW w:w="2693" w:type="dxa"/>
          </w:tcPr>
          <w:p w14:paraId="1E472FE1" w14:textId="48D82B84"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45F034D7" w:rsidR="008A29EC" w:rsidRPr="00506EF0" w:rsidRDefault="00506EF0" w:rsidP="00506EF0">
            <w:pPr>
              <w:pStyle w:val="Listenabsatz"/>
              <w:numPr>
                <w:ilvl w:val="0"/>
                <w:numId w:val="32"/>
              </w:numPr>
              <w:shd w:val="clear" w:color="auto" w:fill="auto"/>
            </w:pPr>
            <w:r>
              <w:t>Fallbeispiel</w:t>
            </w:r>
          </w:p>
        </w:tc>
      </w:tr>
      <w:tr w:rsidR="00744676" w14:paraId="208652F1" w14:textId="77777777" w:rsidTr="00F50D36">
        <w:tc>
          <w:tcPr>
            <w:tcW w:w="2693" w:type="dxa"/>
          </w:tcPr>
          <w:p w14:paraId="4A638A40" w14:textId="6B45DE5A" w:rsidR="00744676" w:rsidRDefault="00744676" w:rsidP="002959D5">
            <w:pPr>
              <w:pStyle w:val="berschrift2"/>
              <w:rPr>
                <w:b w:val="0"/>
                <w:bCs/>
              </w:rPr>
            </w:pPr>
            <w:r w:rsidRPr="002959D5">
              <w:t>Durchführung</w:t>
            </w:r>
          </w:p>
        </w:tc>
        <w:tc>
          <w:tcPr>
            <w:tcW w:w="425" w:type="dxa"/>
          </w:tcPr>
          <w:p w14:paraId="67BB8560" w14:textId="77777777" w:rsidR="00744676" w:rsidRDefault="00744676" w:rsidP="00F42B3A">
            <w:pPr>
              <w:shd w:val="clear" w:color="auto" w:fill="auto"/>
            </w:pPr>
          </w:p>
        </w:tc>
        <w:tc>
          <w:tcPr>
            <w:tcW w:w="6521" w:type="dxa"/>
          </w:tcPr>
          <w:p w14:paraId="43E28C04" w14:textId="64AB69AB" w:rsidR="00506EF0" w:rsidRDefault="00506EF0" w:rsidP="00506EF0">
            <w:pPr>
              <w:shd w:val="clear" w:color="auto" w:fill="auto"/>
            </w:pPr>
            <w:r w:rsidRPr="00527380">
              <w:t>Die*der Trainer*in teilt die Teilnehmenden in Kleingruppen ein. Diese diskutieren d</w:t>
            </w:r>
            <w:r w:rsidR="002E169F">
              <w:t>as</w:t>
            </w:r>
            <w:r w:rsidRPr="00527380">
              <w:t xml:space="preserve"> Fallbeispiel und beantworten folgende Leitfragen:</w:t>
            </w:r>
          </w:p>
          <w:p w14:paraId="7C7F227F" w14:textId="0C17D357" w:rsidR="008D42E6" w:rsidRPr="008D42E6" w:rsidRDefault="008D42E6" w:rsidP="008D42E6">
            <w:pPr>
              <w:pStyle w:val="Listenabsatz"/>
              <w:numPr>
                <w:ilvl w:val="0"/>
                <w:numId w:val="32"/>
              </w:numPr>
              <w:shd w:val="clear" w:color="auto" w:fill="auto"/>
            </w:pPr>
            <w:r w:rsidRPr="008D42E6">
              <w:t xml:space="preserve">Inwieweit würden Sie das Treffen als eine interkulturelle Begegnung einstufen? </w:t>
            </w:r>
          </w:p>
          <w:p w14:paraId="0B4AE76C" w14:textId="1CBA534E" w:rsidR="008D42E6" w:rsidRDefault="008D42E6" w:rsidP="008D42E6">
            <w:pPr>
              <w:numPr>
                <w:ilvl w:val="0"/>
                <w:numId w:val="32"/>
              </w:numPr>
              <w:shd w:val="clear" w:color="auto" w:fill="auto"/>
            </w:pPr>
            <w:r w:rsidRPr="008D42E6">
              <w:t>Stellen Sie sich vor, die Personen aus dem Fallbeispiel würden sich in etwa 14 Tagen wieder treffen. Inwieweit würden Sie ein erneutes Treffen als interkulturelle Begegnung einstufen?</w:t>
            </w:r>
          </w:p>
          <w:p w14:paraId="1FF8A2B2" w14:textId="2E3D935B" w:rsidR="00226FEB" w:rsidRDefault="00506EF0" w:rsidP="008D42E6">
            <w:pPr>
              <w:numPr>
                <w:ilvl w:val="0"/>
                <w:numId w:val="32"/>
              </w:numPr>
              <w:shd w:val="clear" w:color="auto" w:fill="auto"/>
            </w:pPr>
            <w:r w:rsidRPr="00506EF0">
              <w:t>Auswertung im Plenum: Die Teilnehmenden präsentieren ihre Ergebnisse. Die*der Trainer*in moderiert die Präsentation und fasst die Kernergebnisse zusammen</w:t>
            </w:r>
            <w:r>
              <w:t>.</w:t>
            </w:r>
          </w:p>
        </w:tc>
      </w:tr>
      <w:tr w:rsidR="002A4D87" w14:paraId="4D181EA6" w14:textId="77777777" w:rsidTr="00F50D36">
        <w:tc>
          <w:tcPr>
            <w:tcW w:w="2693" w:type="dxa"/>
          </w:tcPr>
          <w:p w14:paraId="753586A6" w14:textId="7C58695D" w:rsidR="002A4D87" w:rsidRDefault="002A4D87" w:rsidP="00A949EF">
            <w:pPr>
              <w:pStyle w:val="berschrift2"/>
              <w:rPr>
                <w:b w:val="0"/>
                <w:bCs/>
              </w:rPr>
            </w:pPr>
            <w:r w:rsidRPr="00A949EF">
              <w:t>Anmerkungen</w:t>
            </w:r>
          </w:p>
        </w:tc>
        <w:tc>
          <w:tcPr>
            <w:tcW w:w="425" w:type="dxa"/>
          </w:tcPr>
          <w:p w14:paraId="217B7E2D" w14:textId="77777777" w:rsidR="002A4D87" w:rsidRDefault="002A4D87" w:rsidP="00F42B3A">
            <w:pPr>
              <w:shd w:val="clear" w:color="auto" w:fill="auto"/>
            </w:pPr>
          </w:p>
        </w:tc>
        <w:tc>
          <w:tcPr>
            <w:tcW w:w="6521" w:type="dxa"/>
          </w:tcPr>
          <w:p w14:paraId="19A43F2B" w14:textId="11DBBB56" w:rsidR="002A4D87" w:rsidRDefault="00F15399" w:rsidP="00F42B3A">
            <w:pPr>
              <w:shd w:val="clear" w:color="auto" w:fill="auto"/>
            </w:pPr>
            <w:r>
              <w:t>n/a</w:t>
            </w:r>
          </w:p>
        </w:tc>
      </w:tr>
      <w:tr w:rsidR="00C7155F" w14:paraId="689C401C" w14:textId="77777777" w:rsidTr="00F50D36">
        <w:tc>
          <w:tcPr>
            <w:tcW w:w="2693" w:type="dxa"/>
          </w:tcPr>
          <w:p w14:paraId="57AC5D7E" w14:textId="77777777" w:rsidR="00C7155F" w:rsidRDefault="00C7155F" w:rsidP="002959D5">
            <w:pPr>
              <w:pStyle w:val="berschrift2"/>
              <w:rPr>
                <w:b w:val="0"/>
                <w:bCs/>
              </w:rPr>
            </w:pPr>
            <w:r w:rsidRPr="002959D5">
              <w:t>Quelle</w:t>
            </w:r>
          </w:p>
        </w:tc>
        <w:tc>
          <w:tcPr>
            <w:tcW w:w="425" w:type="dxa"/>
          </w:tcPr>
          <w:p w14:paraId="0A8B9F5E" w14:textId="77777777" w:rsidR="00C7155F" w:rsidRDefault="00C7155F" w:rsidP="00F42B3A">
            <w:pPr>
              <w:shd w:val="clear" w:color="auto" w:fill="auto"/>
            </w:pPr>
          </w:p>
        </w:tc>
        <w:tc>
          <w:tcPr>
            <w:tcW w:w="6521" w:type="dxa"/>
          </w:tcPr>
          <w:p w14:paraId="296D7E8A" w14:textId="19337B95" w:rsidR="00C7155F" w:rsidRDefault="008D42E6" w:rsidP="00F42B3A">
            <w:pPr>
              <w:shd w:val="clear" w:color="auto" w:fill="auto"/>
            </w:pPr>
            <w:r>
              <w:t>Adelheid Iken</w:t>
            </w:r>
          </w:p>
        </w:tc>
      </w:tr>
    </w:tbl>
    <w:p w14:paraId="0DB2B914" w14:textId="5C086AFC" w:rsidR="00E54DEF" w:rsidRDefault="00E54DEF"/>
    <w:p w14:paraId="49FD3A5C" w14:textId="77777777" w:rsidR="000B58EE" w:rsidRDefault="000B58EE"/>
    <w:p w14:paraId="22636018" w14:textId="77777777" w:rsidR="000B58EE" w:rsidRDefault="000B58EE">
      <w:pPr>
        <w:shd w:val="clear" w:color="auto" w:fill="auto"/>
        <w:spacing w:after="160" w:line="259" w:lineRule="auto"/>
        <w:sectPr w:rsidR="000B58EE" w:rsidSect="005B1938">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851" w:left="1418" w:header="1134" w:footer="397" w:gutter="0"/>
          <w:pgNumType w:start="1"/>
          <w:cols w:space="708"/>
          <w:docGrid w:linePitch="360"/>
        </w:sectPr>
      </w:pPr>
    </w:p>
    <w:p w14:paraId="640EE7DA" w14:textId="2A4B24A0" w:rsidR="00863ACE" w:rsidRDefault="00863ACE" w:rsidP="00FD5CB8">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14:paraId="27FF2C11" w14:textId="77777777" w:rsidTr="00EC7A8C">
        <w:tc>
          <w:tcPr>
            <w:tcW w:w="9639" w:type="dxa"/>
          </w:tcPr>
          <w:p w14:paraId="27589E04" w14:textId="3152167E" w:rsidR="00863ACE" w:rsidRDefault="006473B9" w:rsidP="00A949EF">
            <w:pPr>
              <w:pStyle w:val="berschrift5"/>
            </w:pPr>
            <w:r>
              <w:t xml:space="preserve">Fallbeispiel: </w:t>
            </w:r>
            <w:r w:rsidR="00506EF0">
              <w:t>Gemeinsames Abendessen</w:t>
            </w:r>
          </w:p>
          <w:p w14:paraId="6F02F403" w14:textId="249DF270" w:rsidR="00506EF0" w:rsidRPr="00506EF0" w:rsidRDefault="00DF41FA" w:rsidP="00DF41FA">
            <w:pPr>
              <w:pStyle w:val="Textkrper"/>
              <w:tabs>
                <w:tab w:val="left" w:pos="3182"/>
              </w:tabs>
            </w:pPr>
            <w:r>
              <w:tab/>
            </w:r>
          </w:p>
          <w:p w14:paraId="2C9E6EAB" w14:textId="3281A0EB" w:rsidR="00506EF0" w:rsidRDefault="00506EF0" w:rsidP="00506EF0">
            <w:pPr>
              <w:shd w:val="clear" w:color="auto" w:fill="auto"/>
            </w:pPr>
            <w:r>
              <w:t>„</w:t>
            </w:r>
            <w:r w:rsidRPr="00506EF0">
              <w:t>Erst gestern hatten wir einen sehr schönen Abend, an dem Naveen uns gezeigt hat, wie man nach dem Rezept seiner Mutter indisch kocht, Yuan hat im Supermarkt chinesische Teigtaschen gekauft, die sie uns schmackhaft machen wollte und wir haben uns über kulturelle Unterschiede, unsere Sprachen (anscheinend klingen meine beiden Muttersprachen, Deutsch und Polnisch, manchmal sehr komisch für andere) und viele andere Dinge unterhalten. Und es ist so interessant zu sehen, wie ein einfacher Vorgang wie das Essen uns stark unterscheiden und doch zusammenbringen kann. Ich deckte den Tisch, und ohne wirklich darüber nachzudenken, stellte ich für jeden von uns einen Teller und einen Löffel hin. Während Nathan und ich eine sehr identische Art zu essen zu haben scheinen und fröhlich nach dem Löffel griffen, nahm Yuan schnell ihre Stäbchen und genoss das Essen, während sie schlürfte und schmatzte. Naveen ignorierte den Löffel und aß mit seinen Händen. Als er darauf angesprochen wurde, sagte er, dass sie zu Hause gerne so essen. Es war einer der schönsten Abende, seit ich hier bin, und ich freue mich schon auf viele weitere.</w:t>
            </w:r>
            <w:r>
              <w:t>“</w:t>
            </w:r>
          </w:p>
          <w:p w14:paraId="320735EF" w14:textId="59ACCE24" w:rsidR="00506EF0" w:rsidRDefault="00506EF0" w:rsidP="00506EF0">
            <w:pPr>
              <w:shd w:val="clear" w:color="auto" w:fill="auto"/>
            </w:pPr>
          </w:p>
          <w:p w14:paraId="556D1D62" w14:textId="46E851E0" w:rsidR="00506EF0" w:rsidRPr="00506EF0" w:rsidRDefault="00506EF0" w:rsidP="00506EF0">
            <w:pPr>
              <w:shd w:val="clear" w:color="auto" w:fill="auto"/>
            </w:pPr>
            <w:r>
              <w:t>Lesen Sie das Fallbeispiel und diskutieren Sie die folgenden Fragen:</w:t>
            </w:r>
          </w:p>
          <w:p w14:paraId="550871E8" w14:textId="77777777" w:rsidR="00506EF0" w:rsidRPr="00506EF0" w:rsidRDefault="00506EF0" w:rsidP="00506EF0">
            <w:pPr>
              <w:shd w:val="clear" w:color="auto" w:fill="auto"/>
            </w:pPr>
          </w:p>
          <w:p w14:paraId="6EA7DA39" w14:textId="6FFDC5E1" w:rsidR="00506EF0" w:rsidRPr="00506EF0" w:rsidRDefault="00506EF0" w:rsidP="00506EF0">
            <w:pPr>
              <w:pStyle w:val="Listenabsatz"/>
              <w:numPr>
                <w:ilvl w:val="0"/>
                <w:numId w:val="33"/>
              </w:numPr>
              <w:shd w:val="clear" w:color="auto" w:fill="auto"/>
            </w:pPr>
            <w:r>
              <w:t>Inwieweit würden</w:t>
            </w:r>
            <w:r w:rsidRPr="00506EF0">
              <w:t xml:space="preserve"> Sie das Treffen als eine interkulturelle Begegnung einstufen? Begründen Sie Ihre Antwort. </w:t>
            </w:r>
          </w:p>
          <w:p w14:paraId="12714843" w14:textId="0CB169C1" w:rsidR="00863ACE" w:rsidRDefault="00506EF0" w:rsidP="00506EF0">
            <w:pPr>
              <w:pStyle w:val="Listenabsatz"/>
              <w:numPr>
                <w:ilvl w:val="0"/>
                <w:numId w:val="33"/>
              </w:numPr>
              <w:shd w:val="clear" w:color="auto" w:fill="auto"/>
            </w:pPr>
            <w:r w:rsidRPr="00506EF0">
              <w:t xml:space="preserve">Stellen Sie sich vor, </w:t>
            </w:r>
            <w:r>
              <w:t xml:space="preserve">die Personen aus dem Fallbeispiel </w:t>
            </w:r>
            <w:r w:rsidRPr="00506EF0">
              <w:t xml:space="preserve">würden sich in etwa 14 Tagen wieder treffen. </w:t>
            </w:r>
            <w:r>
              <w:t xml:space="preserve">Inwieweit würden </w:t>
            </w:r>
            <w:r w:rsidRPr="00506EF0">
              <w:t xml:space="preserve">Sie </w:t>
            </w:r>
            <w:r>
              <w:t xml:space="preserve">ein erneutes Treffen </w:t>
            </w:r>
            <w:r w:rsidRPr="00506EF0">
              <w:t>als interkulturelle Begegnung einstufen? Begründen Sie Ihre Antwort</w:t>
            </w:r>
            <w:r>
              <w:t>.</w:t>
            </w:r>
          </w:p>
          <w:p w14:paraId="61E84DD7" w14:textId="65315E57" w:rsidR="002B57B4" w:rsidRPr="002B57B4" w:rsidRDefault="002B57B4" w:rsidP="002B7C37">
            <w:pPr>
              <w:shd w:val="clear" w:color="auto" w:fill="auto"/>
              <w:spacing w:before="240"/>
              <w:ind w:left="882" w:hanging="882"/>
              <w:rPr>
                <w:sz w:val="20"/>
              </w:rPr>
            </w:pPr>
            <w:r w:rsidRPr="00825D8B">
              <w:rPr>
                <w:sz w:val="20"/>
              </w:rPr>
              <w:t>Quelle:</w:t>
            </w:r>
            <w:r w:rsidR="00D94F5F" w:rsidRPr="00825D8B">
              <w:rPr>
                <w:sz w:val="20"/>
              </w:rPr>
              <w:tab/>
            </w:r>
            <w:r w:rsidR="00825D8B" w:rsidRPr="00825D8B">
              <w:rPr>
                <w:sz w:val="20"/>
              </w:rPr>
              <w:t>Adelheid</w:t>
            </w:r>
            <w:r w:rsidR="00825D8B">
              <w:rPr>
                <w:sz w:val="20"/>
              </w:rPr>
              <w:t xml:space="preserve"> Iken</w:t>
            </w:r>
          </w:p>
        </w:tc>
      </w:tr>
    </w:tbl>
    <w:p w14:paraId="3038697F" w14:textId="2FD2E441" w:rsidR="00E65B76" w:rsidRPr="00E65B76" w:rsidRDefault="00E65B76" w:rsidP="00590043"/>
    <w:sectPr w:rsidR="00E65B76" w:rsidRPr="00E65B76" w:rsidSect="005B1938">
      <w:headerReference w:type="default" r:id="rId13"/>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F9DD1" w14:textId="77777777" w:rsidR="005B1938" w:rsidRDefault="005B1938" w:rsidP="004D6D8C">
      <w:pPr>
        <w:spacing w:line="240" w:lineRule="auto"/>
      </w:pPr>
      <w:r>
        <w:separator/>
      </w:r>
    </w:p>
  </w:endnote>
  <w:endnote w:type="continuationSeparator" w:id="0">
    <w:p w14:paraId="5D1F1510" w14:textId="77777777" w:rsidR="005B1938" w:rsidRDefault="005B1938"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3963A" w14:textId="4CEE164B" w:rsidR="004D6D8C" w:rsidRPr="00AA133C" w:rsidRDefault="004D6D8C" w:rsidP="004D6D8C">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AA133C">
      <w:rPr>
        <w:rStyle w:val="Seitenzahl"/>
        <w:b/>
        <w:bCs/>
        <w:color w:val="00BFF4"/>
        <w:sz w:val="18"/>
        <w:szCs w:val="18"/>
      </w:rPr>
      <w:instrText xml:space="preserve"> PAGE </w:instrText>
    </w:r>
    <w:r w:rsidRPr="0077317A">
      <w:rPr>
        <w:rStyle w:val="Seitenzahl"/>
        <w:b/>
        <w:bCs/>
        <w:color w:val="00BFF4"/>
        <w:sz w:val="18"/>
        <w:szCs w:val="18"/>
      </w:rPr>
      <w:fldChar w:fldCharType="separate"/>
    </w:r>
    <w:r w:rsidR="00F15399" w:rsidRPr="00AA133C">
      <w:rPr>
        <w:rStyle w:val="Seitenzahl"/>
        <w:b/>
        <w:bCs/>
        <w:noProof/>
        <w:color w:val="00BFF4"/>
        <w:sz w:val="18"/>
        <w:szCs w:val="18"/>
      </w:rPr>
      <w:t>1</w:t>
    </w:r>
    <w:r w:rsidRPr="0077317A">
      <w:rPr>
        <w:rStyle w:val="Seitenzahl"/>
        <w:b/>
        <w:bCs/>
        <w:color w:val="00BFF4"/>
        <w:sz w:val="18"/>
        <w:szCs w:val="18"/>
      </w:rPr>
      <w:fldChar w:fldCharType="end"/>
    </w:r>
  </w:p>
  <w:p w14:paraId="4F1A3277" w14:textId="65CC25A3" w:rsidR="004D6D8C" w:rsidRPr="00A40F6C" w:rsidRDefault="00781DE7" w:rsidP="0077317A">
    <w:pPr>
      <w:pStyle w:val="Fuzeile"/>
      <w:ind w:right="360"/>
      <w:rPr>
        <w:color w:val="3364B3"/>
        <w:sz w:val="18"/>
        <w:szCs w:val="18"/>
      </w:rPr>
    </w:pPr>
    <w:r w:rsidRPr="00781DE7">
      <w:rPr>
        <w:noProof/>
        <w:color w:val="3364B3"/>
        <w:sz w:val="18"/>
        <w:szCs w:val="18"/>
      </w:rPr>
      <w:drawing>
        <wp:anchor distT="0" distB="0" distL="114300" distR="114300" simplePos="0" relativeHeight="251661312" behindDoc="0" locked="0" layoutInCell="1" allowOverlap="1" wp14:anchorId="06922EC0" wp14:editId="1D81EE08">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r w:rsidR="00506EF0" w:rsidRPr="00A40F6C">
      <w:rPr>
        <w:color w:val="3364B3"/>
        <w:sz w:val="18"/>
        <w:szCs w:val="18"/>
      </w:rPr>
      <w:t>In</w:t>
    </w:r>
    <w:r w:rsidR="00A40F6C" w:rsidRPr="00A40F6C">
      <w:rPr>
        <w:color w:val="3364B3"/>
        <w:sz w:val="18"/>
        <w:szCs w:val="18"/>
      </w:rPr>
      <w:t>K</w:t>
    </w:r>
    <w:r w:rsidR="00506EF0" w:rsidRPr="00A40F6C">
      <w:rPr>
        <w:color w:val="3364B3"/>
        <w:sz w:val="18"/>
        <w:szCs w:val="18"/>
      </w:rPr>
      <w:t xml:space="preserve">om </w:t>
    </w:r>
    <w:r w:rsidR="00DF41FA">
      <w:rPr>
        <w:color w:val="3364B3"/>
        <w:sz w:val="18"/>
        <w:szCs w:val="18"/>
      </w:rPr>
      <w:t xml:space="preserve"> –  </w:t>
    </w:r>
    <w:r w:rsidR="00506EF0" w:rsidRPr="00A40F6C">
      <w:rPr>
        <w:color w:val="3364B3"/>
        <w:sz w:val="18"/>
        <w:szCs w:val="18"/>
      </w:rPr>
      <w:t xml:space="preserve">2. </w:t>
    </w:r>
    <w:r w:rsidR="00FE0C04" w:rsidRPr="00A40F6C">
      <w:rPr>
        <w:color w:val="3364B3"/>
        <w:sz w:val="18"/>
        <w:szCs w:val="18"/>
      </w:rPr>
      <w:t>Interkulturalität und interkulturelle Interaktionen im beruflichen und persönlichen Kontext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04020" w14:textId="77777777" w:rsidR="006D3404" w:rsidRDefault="006D34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488EB" w14:textId="77777777" w:rsidR="005B1938" w:rsidRDefault="005B1938" w:rsidP="004D6D8C">
      <w:pPr>
        <w:spacing w:line="240" w:lineRule="auto"/>
      </w:pPr>
      <w:r>
        <w:separator/>
      </w:r>
    </w:p>
  </w:footnote>
  <w:footnote w:type="continuationSeparator" w:id="0">
    <w:p w14:paraId="5D34CEA8" w14:textId="77777777" w:rsidR="005B1938" w:rsidRDefault="005B1938"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E02A" w14:textId="7287EE0F" w:rsidR="00EC795A" w:rsidRPr="00866BBB" w:rsidRDefault="0068727B" w:rsidP="00866BBB">
    <w:pPr>
      <w:pStyle w:val="Kopfzeile"/>
      <w:ind w:left="1191" w:right="1418" w:hanging="1191"/>
      <w:rPr>
        <w:b/>
        <w:bCs/>
        <w:color w:val="3364B3"/>
        <w:sz w:val="28"/>
        <w:szCs w:val="28"/>
      </w:rPr>
    </w:pPr>
    <w:r w:rsidRPr="00866BBB">
      <w:rPr>
        <w:noProof/>
        <w:sz w:val="28"/>
        <w:szCs w:val="28"/>
      </w:rPr>
      <w:drawing>
        <wp:anchor distT="0" distB="0" distL="114300" distR="114300" simplePos="0" relativeHeight="251657216" behindDoc="0" locked="0" layoutInCell="1" allowOverlap="1" wp14:anchorId="0C53FEE8" wp14:editId="2B3EF650">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B8079E">
      <w:rPr>
        <w:b/>
        <w:bCs/>
        <w:color w:val="3364B3"/>
        <w:sz w:val="28"/>
        <w:szCs w:val="28"/>
      </w:rPr>
      <w:t>Case Study</w:t>
    </w:r>
    <w:r w:rsidR="00C5044C" w:rsidRPr="00866BBB">
      <w:rPr>
        <w:b/>
        <w:bCs/>
        <w:color w:val="3364B3"/>
        <w:sz w:val="28"/>
        <w:szCs w:val="28"/>
      </w:rPr>
      <w:t>:</w:t>
    </w:r>
    <w:r w:rsidR="00506EF0">
      <w:rPr>
        <w:b/>
        <w:bCs/>
        <w:color w:val="3364B3"/>
        <w:sz w:val="28"/>
        <w:szCs w:val="28"/>
      </w:rPr>
      <w:t xml:space="preserve"> Gemeinsames Abendessen</w:t>
    </w:r>
  </w:p>
  <w:p w14:paraId="5974ADFC" w14:textId="58EC9C72" w:rsidR="004D6D8C" w:rsidRPr="00FD5CB8" w:rsidRDefault="004D6D8C" w:rsidP="00FD5CB8">
    <w:pPr>
      <w:pStyle w:val="Kopfzeile"/>
      <w:spacing w:line="264" w:lineRule="auto"/>
      <w:ind w:left="1191" w:right="1418"/>
      <w:rPr>
        <w:b/>
        <w:bCs/>
        <w:color w:val="3364B3"/>
        <w:sz w:val="16"/>
        <w:szCs w:val="16"/>
      </w:rPr>
    </w:pPr>
    <w:bookmarkStart w:id="0" w:name="_Hlk119679391"/>
    <w:bookmarkStart w:id="1" w:name="_Hlk119679392"/>
    <w:bookmarkStart w:id="2" w:name="_Hlk119679406"/>
    <w:bookmarkStart w:id="3" w:name="_Hlk119679407"/>
    <w:bookmarkStart w:id="4" w:name="_Hlk119679497"/>
    <w:bookmarkStart w:id="5" w:name="_Hlk119679498"/>
    <w:bookmarkStart w:id="6" w:name="_Hlk119679525"/>
    <w:bookmarkStart w:id="7" w:name="_Hlk119679526"/>
    <w:bookmarkStart w:id="8" w:name="_Hlk119679604"/>
    <w:bookmarkStart w:id="9" w:name="_Hlk119679605"/>
  </w:p>
  <w:bookmarkEnd w:id="0"/>
  <w:bookmarkEnd w:id="1"/>
  <w:bookmarkEnd w:id="2"/>
  <w:bookmarkEnd w:id="3"/>
  <w:bookmarkEnd w:id="4"/>
  <w:bookmarkEnd w:id="5"/>
  <w:bookmarkEnd w:id="6"/>
  <w:bookmarkEnd w:id="7"/>
  <w:bookmarkEnd w:id="8"/>
  <w:bookmarkEnd w:id="9"/>
  <w:p w14:paraId="67431AEA" w14:textId="77777777" w:rsidR="0095241B" w:rsidRPr="00FD5CB8" w:rsidRDefault="0095241B" w:rsidP="00FD5CB8">
    <w:pPr>
      <w:pStyle w:val="Kopfzeile"/>
      <w:pBdr>
        <w:bottom w:val="single" w:sz="4" w:space="1" w:color="006BB3"/>
      </w:pBdr>
      <w:spacing w:line="264" w:lineRule="auto"/>
      <w:rPr>
        <w:b/>
        <w:bCs/>
        <w:color w:val="3364B3"/>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12D3" w14:textId="77777777" w:rsidR="006D3404" w:rsidRDefault="006D340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8F24" w14:textId="7E5F4759" w:rsidR="006D3404" w:rsidRPr="006D3404" w:rsidRDefault="006D3404" w:rsidP="006D3404">
    <w:pPr>
      <w:pStyle w:val="Kopfzeile"/>
      <w:ind w:left="1843" w:right="1418" w:hanging="1843"/>
      <w:rPr>
        <w:b/>
        <w:bCs/>
        <w:color w:val="3364B3"/>
        <w:sz w:val="28"/>
        <w:szCs w:val="28"/>
      </w:rPr>
    </w:pPr>
    <w:r>
      <w:rPr>
        <w:b/>
        <w:bCs/>
        <w:noProof/>
        <w:color w:val="3364B3"/>
        <w:sz w:val="28"/>
        <w:szCs w:val="28"/>
      </w:rPr>
      <w:drawing>
        <wp:anchor distT="0" distB="0" distL="114300" distR="114300" simplePos="0" relativeHeight="251663360" behindDoc="0" locked="0" layoutInCell="1" allowOverlap="1" wp14:anchorId="481EE7EB" wp14:editId="64B3F1F1">
          <wp:simplePos x="0" y="0"/>
          <wp:positionH relativeFrom="margin">
            <wp:align>right</wp:align>
          </wp:positionH>
          <wp:positionV relativeFrom="paragraph">
            <wp:posOffset>-136525</wp:posOffset>
          </wp:positionV>
          <wp:extent cx="464400" cy="432000"/>
          <wp:effectExtent l="0" t="0" r="0" b="6350"/>
          <wp:wrapNone/>
          <wp:docPr id="664360872" name="Grafik 664360872" descr="Ein Bild, das Grafiken,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60872" name="Grafik 664360872" descr="Ein Bild, das Grafiken, Screenshot,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Pr="006D3404">
      <w:rPr>
        <w:b/>
        <w:bCs/>
        <w:color w:val="3364B3"/>
        <w:sz w:val="28"/>
        <w:szCs w:val="28"/>
      </w:rPr>
      <w:t>Arbeitsblatt:</w:t>
    </w:r>
    <w:r w:rsidRPr="006D3404">
      <w:rPr>
        <w:b/>
        <w:bCs/>
        <w:color w:val="3364B3"/>
        <w:sz w:val="28"/>
        <w:szCs w:val="28"/>
      </w:rPr>
      <w:tab/>
      <w:t>Case Study – Gemeinsames Ab</w:t>
    </w:r>
    <w:r>
      <w:rPr>
        <w:b/>
        <w:bCs/>
        <w:color w:val="3364B3"/>
        <w:sz w:val="28"/>
        <w:szCs w:val="28"/>
      </w:rPr>
      <w:t>endessen</w:t>
    </w:r>
  </w:p>
  <w:p w14:paraId="14311E84" w14:textId="77777777" w:rsidR="006D3404" w:rsidRPr="006D3404" w:rsidRDefault="006D3404" w:rsidP="006D3404">
    <w:pPr>
      <w:pStyle w:val="Kopfzeile"/>
      <w:spacing w:line="264" w:lineRule="auto"/>
      <w:ind w:left="3828" w:right="1418" w:hanging="1985"/>
      <w:rPr>
        <w:b/>
        <w:bCs/>
        <w:color w:val="3364B3"/>
        <w:sz w:val="16"/>
        <w:szCs w:val="28"/>
      </w:rPr>
    </w:pPr>
  </w:p>
  <w:p w14:paraId="3B6C6301" w14:textId="77777777" w:rsidR="006D3404" w:rsidRPr="006D3404" w:rsidRDefault="006D3404" w:rsidP="006D3404">
    <w:pPr>
      <w:pStyle w:val="Kopfzeile"/>
      <w:pBdr>
        <w:bottom w:val="single" w:sz="4" w:space="1" w:color="006BB3"/>
      </w:pBdr>
      <w:spacing w:line="264" w:lineRule="auto"/>
      <w:rPr>
        <w:b/>
        <w:bCs/>
        <w:color w:val="3364B3"/>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36840577">
    <w:abstractNumId w:val="30"/>
  </w:num>
  <w:num w:numId="2" w16cid:durableId="864633534">
    <w:abstractNumId w:val="34"/>
  </w:num>
  <w:num w:numId="3" w16cid:durableId="334190158">
    <w:abstractNumId w:val="20"/>
  </w:num>
  <w:num w:numId="4" w16cid:durableId="172688821">
    <w:abstractNumId w:val="7"/>
  </w:num>
  <w:num w:numId="5" w16cid:durableId="817919">
    <w:abstractNumId w:val="10"/>
  </w:num>
  <w:num w:numId="6" w16cid:durableId="1690133837">
    <w:abstractNumId w:val="31"/>
  </w:num>
  <w:num w:numId="7" w16cid:durableId="1580217305">
    <w:abstractNumId w:val="19"/>
  </w:num>
  <w:num w:numId="8" w16cid:durableId="1433015643">
    <w:abstractNumId w:val="0"/>
  </w:num>
  <w:num w:numId="9" w16cid:durableId="615252569">
    <w:abstractNumId w:val="0"/>
  </w:num>
  <w:num w:numId="10" w16cid:durableId="620038223">
    <w:abstractNumId w:val="31"/>
  </w:num>
  <w:num w:numId="11" w16cid:durableId="2065832440">
    <w:abstractNumId w:val="8"/>
  </w:num>
  <w:num w:numId="12" w16cid:durableId="947812558">
    <w:abstractNumId w:val="24"/>
  </w:num>
  <w:num w:numId="13" w16cid:durableId="751895337">
    <w:abstractNumId w:val="33"/>
  </w:num>
  <w:num w:numId="14" w16cid:durableId="1113207120">
    <w:abstractNumId w:val="25"/>
  </w:num>
  <w:num w:numId="15" w16cid:durableId="897787431">
    <w:abstractNumId w:val="2"/>
  </w:num>
  <w:num w:numId="16" w16cid:durableId="1784231043">
    <w:abstractNumId w:val="23"/>
  </w:num>
  <w:num w:numId="17" w16cid:durableId="1961640126">
    <w:abstractNumId w:val="1"/>
  </w:num>
  <w:num w:numId="18" w16cid:durableId="647050375">
    <w:abstractNumId w:val="5"/>
  </w:num>
  <w:num w:numId="19" w16cid:durableId="1120301836">
    <w:abstractNumId w:val="28"/>
  </w:num>
  <w:num w:numId="20" w16cid:durableId="900363034">
    <w:abstractNumId w:val="16"/>
  </w:num>
  <w:num w:numId="21" w16cid:durableId="1616786092">
    <w:abstractNumId w:val="11"/>
  </w:num>
  <w:num w:numId="22" w16cid:durableId="1732458399">
    <w:abstractNumId w:val="6"/>
  </w:num>
  <w:num w:numId="23" w16cid:durableId="477840195">
    <w:abstractNumId w:val="14"/>
  </w:num>
  <w:num w:numId="24" w16cid:durableId="2076781516">
    <w:abstractNumId w:val="32"/>
  </w:num>
  <w:num w:numId="25" w16cid:durableId="432827548">
    <w:abstractNumId w:val="18"/>
  </w:num>
  <w:num w:numId="26" w16cid:durableId="143859133">
    <w:abstractNumId w:val="21"/>
  </w:num>
  <w:num w:numId="27" w16cid:durableId="282422591">
    <w:abstractNumId w:val="15"/>
  </w:num>
  <w:num w:numId="28" w16cid:durableId="204608113">
    <w:abstractNumId w:val="26"/>
  </w:num>
  <w:num w:numId="29" w16cid:durableId="1915121922">
    <w:abstractNumId w:val="12"/>
  </w:num>
  <w:num w:numId="30" w16cid:durableId="942884725">
    <w:abstractNumId w:val="13"/>
  </w:num>
  <w:num w:numId="31" w16cid:durableId="748429344">
    <w:abstractNumId w:val="29"/>
  </w:num>
  <w:num w:numId="32" w16cid:durableId="626475911">
    <w:abstractNumId w:val="27"/>
  </w:num>
  <w:num w:numId="33" w16cid:durableId="1553073487">
    <w:abstractNumId w:val="9"/>
  </w:num>
  <w:num w:numId="34" w16cid:durableId="1546598860">
    <w:abstractNumId w:val="3"/>
  </w:num>
  <w:num w:numId="35" w16cid:durableId="875583220">
    <w:abstractNumId w:val="17"/>
  </w:num>
  <w:num w:numId="36" w16cid:durableId="1361279483">
    <w:abstractNumId w:val="22"/>
  </w:num>
  <w:num w:numId="37" w16cid:durableId="896746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629E2"/>
    <w:rsid w:val="000A0B81"/>
    <w:rsid w:val="000B58EE"/>
    <w:rsid w:val="000D692D"/>
    <w:rsid w:val="00136442"/>
    <w:rsid w:val="00155F8C"/>
    <w:rsid w:val="0018370C"/>
    <w:rsid w:val="0020106A"/>
    <w:rsid w:val="0021623A"/>
    <w:rsid w:val="00216F3E"/>
    <w:rsid w:val="00226FEB"/>
    <w:rsid w:val="00236B86"/>
    <w:rsid w:val="00245213"/>
    <w:rsid w:val="00251453"/>
    <w:rsid w:val="00251BC7"/>
    <w:rsid w:val="002959D5"/>
    <w:rsid w:val="002A4D87"/>
    <w:rsid w:val="002B57B4"/>
    <w:rsid w:val="002B7C37"/>
    <w:rsid w:val="002E169F"/>
    <w:rsid w:val="00357BC6"/>
    <w:rsid w:val="00374789"/>
    <w:rsid w:val="00381C66"/>
    <w:rsid w:val="003E370B"/>
    <w:rsid w:val="00400736"/>
    <w:rsid w:val="0041508E"/>
    <w:rsid w:val="00431B15"/>
    <w:rsid w:val="004D6D8C"/>
    <w:rsid w:val="00506EF0"/>
    <w:rsid w:val="00576D23"/>
    <w:rsid w:val="00590043"/>
    <w:rsid w:val="005B1938"/>
    <w:rsid w:val="005B7351"/>
    <w:rsid w:val="005D027B"/>
    <w:rsid w:val="005F22F4"/>
    <w:rsid w:val="0060495F"/>
    <w:rsid w:val="006473B9"/>
    <w:rsid w:val="0066675D"/>
    <w:rsid w:val="006811BB"/>
    <w:rsid w:val="0068727B"/>
    <w:rsid w:val="006D3404"/>
    <w:rsid w:val="006D760C"/>
    <w:rsid w:val="00704586"/>
    <w:rsid w:val="00715588"/>
    <w:rsid w:val="00723C3A"/>
    <w:rsid w:val="00744676"/>
    <w:rsid w:val="0077317A"/>
    <w:rsid w:val="00781DE7"/>
    <w:rsid w:val="007B7F2A"/>
    <w:rsid w:val="007F12B7"/>
    <w:rsid w:val="00825D8B"/>
    <w:rsid w:val="00863ACE"/>
    <w:rsid w:val="00866BBB"/>
    <w:rsid w:val="0088503D"/>
    <w:rsid w:val="008A29EC"/>
    <w:rsid w:val="008A740D"/>
    <w:rsid w:val="008D42E6"/>
    <w:rsid w:val="008E3FF0"/>
    <w:rsid w:val="0095241B"/>
    <w:rsid w:val="009815D9"/>
    <w:rsid w:val="00991123"/>
    <w:rsid w:val="00992A0F"/>
    <w:rsid w:val="00997037"/>
    <w:rsid w:val="00A40E41"/>
    <w:rsid w:val="00A40F6C"/>
    <w:rsid w:val="00A949EF"/>
    <w:rsid w:val="00AA133C"/>
    <w:rsid w:val="00AD09E3"/>
    <w:rsid w:val="00AE158D"/>
    <w:rsid w:val="00B20F3C"/>
    <w:rsid w:val="00B8079E"/>
    <w:rsid w:val="00B96198"/>
    <w:rsid w:val="00C119EA"/>
    <w:rsid w:val="00C246C7"/>
    <w:rsid w:val="00C5044C"/>
    <w:rsid w:val="00C7155F"/>
    <w:rsid w:val="00C727F7"/>
    <w:rsid w:val="00C75937"/>
    <w:rsid w:val="00C85351"/>
    <w:rsid w:val="00C934A0"/>
    <w:rsid w:val="00CC4072"/>
    <w:rsid w:val="00D12989"/>
    <w:rsid w:val="00D33AD5"/>
    <w:rsid w:val="00D37C28"/>
    <w:rsid w:val="00D73D0A"/>
    <w:rsid w:val="00D91994"/>
    <w:rsid w:val="00D94F5F"/>
    <w:rsid w:val="00D96EC7"/>
    <w:rsid w:val="00DB6CA5"/>
    <w:rsid w:val="00DF41FA"/>
    <w:rsid w:val="00E1604D"/>
    <w:rsid w:val="00E4580B"/>
    <w:rsid w:val="00E54DEF"/>
    <w:rsid w:val="00E65B76"/>
    <w:rsid w:val="00E901B9"/>
    <w:rsid w:val="00EC3246"/>
    <w:rsid w:val="00EC795A"/>
    <w:rsid w:val="00EC7A8C"/>
    <w:rsid w:val="00ED4A94"/>
    <w:rsid w:val="00F15399"/>
    <w:rsid w:val="00F370DC"/>
    <w:rsid w:val="00F42B3A"/>
    <w:rsid w:val="00F50D36"/>
    <w:rsid w:val="00F60969"/>
    <w:rsid w:val="00F61381"/>
    <w:rsid w:val="00F64153"/>
    <w:rsid w:val="00FD5CB8"/>
    <w:rsid w:val="00FE0C0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01C76E42-C4DC-441E-B429-CB30CEAB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21623A"/>
    <w:rPr>
      <w:sz w:val="16"/>
      <w:szCs w:val="16"/>
    </w:rPr>
  </w:style>
  <w:style w:type="paragraph" w:styleId="Kommentartext">
    <w:name w:val="annotation text"/>
    <w:basedOn w:val="Standard"/>
    <w:link w:val="KommentartextZchn"/>
    <w:uiPriority w:val="99"/>
    <w:unhideWhenUsed/>
    <w:rsid w:val="0021623A"/>
    <w:pPr>
      <w:spacing w:line="240" w:lineRule="auto"/>
    </w:pPr>
    <w:rPr>
      <w:sz w:val="20"/>
    </w:rPr>
  </w:style>
  <w:style w:type="character" w:customStyle="1" w:styleId="KommentartextZchn">
    <w:name w:val="Kommentartext Zchn"/>
    <w:basedOn w:val="Absatz-Standardschriftart"/>
    <w:link w:val="Kommentartext"/>
    <w:uiPriority w:val="99"/>
    <w:rsid w:val="0021623A"/>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21623A"/>
    <w:rPr>
      <w:b/>
      <w:bCs/>
    </w:rPr>
  </w:style>
  <w:style w:type="character" w:customStyle="1" w:styleId="KommentarthemaZchn">
    <w:name w:val="Kommentarthema Zchn"/>
    <w:basedOn w:val="KommentartextZchn"/>
    <w:link w:val="Kommentarthema"/>
    <w:uiPriority w:val="99"/>
    <w:semiHidden/>
    <w:rsid w:val="0021623A"/>
    <w:rPr>
      <w:rFonts w:ascii="Arial" w:hAnsi="Arial" w:cs="Calibri"/>
      <w:b/>
      <w:bCs/>
      <w:kern w:val="20"/>
      <w:sz w:val="20"/>
      <w:szCs w:val="20"/>
      <w:shd w:val="clear" w:color="C0C0C0" w:fil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consilia cct Back Office consilia cct</cp:lastModifiedBy>
  <cp:revision>18</cp:revision>
  <dcterms:created xsi:type="dcterms:W3CDTF">2022-12-20T10:43:00Z</dcterms:created>
  <dcterms:modified xsi:type="dcterms:W3CDTF">2024-03-25T14:43:00Z</dcterms:modified>
</cp:coreProperties>
</file>